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C040FF" w14:paraId="64FEAA89" w14:textId="77777777" w:rsidTr="002578D9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64FEAA86" w14:textId="77777777" w:rsidR="00C114FF" w:rsidRPr="006414D3" w:rsidRDefault="002578D9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6414D3">
              <w:rPr>
                <w:b/>
                <w:szCs w:val="22"/>
              </w:rPr>
              <w:t>PARTICULARS TO APPEAR ON THE OUTER PACKAGE</w:t>
            </w:r>
          </w:p>
          <w:p w14:paraId="64FEAA87" w14:textId="77777777" w:rsidR="00AD6165" w:rsidRDefault="00AD6165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64FEAA88" w14:textId="7A56B4A8" w:rsidR="00C114FF" w:rsidRPr="006414D3" w:rsidRDefault="00CB76C7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CARTON</w:t>
            </w:r>
          </w:p>
        </w:tc>
      </w:tr>
    </w:tbl>
    <w:p w14:paraId="64FEAA8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8B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</w:rPr>
        <w:t>1.</w:t>
      </w:r>
      <w:r w:rsidRPr="006414D3">
        <w:rPr>
          <w:b/>
          <w:szCs w:val="22"/>
        </w:rPr>
        <w:tab/>
        <w:t>NAME OF THE VETERINARY MEDICINAL PRODUCT</w:t>
      </w:r>
    </w:p>
    <w:p w14:paraId="64FEAA8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FEFAFE" w14:textId="445A1E7C" w:rsidR="00CB76C7" w:rsidRDefault="00CB76C7" w:rsidP="00CB76C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Domosedan 10 mg/ml</w:t>
      </w:r>
      <w:r w:rsidRPr="006414D3">
        <w:rPr>
          <w:szCs w:val="22"/>
        </w:rPr>
        <w:t xml:space="preserve"> </w:t>
      </w:r>
      <w:r>
        <w:rPr>
          <w:szCs w:val="22"/>
        </w:rPr>
        <w:t>solution for injection</w:t>
      </w:r>
      <w:r w:rsidRPr="006414D3">
        <w:rPr>
          <w:szCs w:val="22"/>
        </w:rPr>
        <w:t xml:space="preserve"> </w:t>
      </w:r>
      <w:r>
        <w:rPr>
          <w:szCs w:val="22"/>
        </w:rPr>
        <w:t xml:space="preserve"> (AT, BE, BG, CZ, DE, EE, ES, HR, HU, IE, IT, LT, LU, LV, NL, PL, PT, RO, SI, SK, UK(</w:t>
      </w:r>
      <w:r w:rsidR="00525190">
        <w:rPr>
          <w:szCs w:val="22"/>
        </w:rPr>
        <w:t>NI</w:t>
      </w:r>
      <w:r>
        <w:rPr>
          <w:szCs w:val="22"/>
        </w:rPr>
        <w:t>))</w:t>
      </w:r>
    </w:p>
    <w:p w14:paraId="64FEAA8D" w14:textId="3608EC4D" w:rsidR="00C114FF" w:rsidRPr="006414D3" w:rsidRDefault="00CB76C7" w:rsidP="00CB76C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Domosedan vet 10 mg/ml</w:t>
      </w:r>
      <w:r w:rsidRPr="006414D3">
        <w:rPr>
          <w:szCs w:val="22"/>
        </w:rPr>
        <w:t xml:space="preserve"> </w:t>
      </w:r>
      <w:r>
        <w:rPr>
          <w:szCs w:val="22"/>
        </w:rPr>
        <w:t>solution for injection</w:t>
      </w:r>
      <w:r w:rsidRPr="006414D3">
        <w:rPr>
          <w:szCs w:val="22"/>
        </w:rPr>
        <w:t xml:space="preserve"> </w:t>
      </w:r>
      <w:r>
        <w:rPr>
          <w:szCs w:val="22"/>
        </w:rPr>
        <w:t>(DK, FI, IS, NO, SE)</w:t>
      </w:r>
    </w:p>
    <w:p w14:paraId="182E5BFA" w14:textId="0F5E0C69" w:rsidR="00525190" w:rsidRPr="006414D3" w:rsidRDefault="00E26689" w:rsidP="00A9226B">
      <w:pPr>
        <w:tabs>
          <w:tab w:val="clear" w:pos="567"/>
        </w:tabs>
        <w:spacing w:line="240" w:lineRule="auto"/>
        <w:rPr>
          <w:szCs w:val="22"/>
        </w:rPr>
      </w:pPr>
      <w:r w:rsidRPr="00E26689">
        <w:rPr>
          <w:szCs w:val="22"/>
        </w:rPr>
        <w:t>Domosedan solution for injection (FR)</w:t>
      </w:r>
    </w:p>
    <w:p w14:paraId="64FEAA8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00CD2F" w14:textId="77777777" w:rsidR="00E26689" w:rsidRPr="006414D3" w:rsidRDefault="00E2668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90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</w:rPr>
        <w:t>2.</w:t>
      </w:r>
      <w:r w:rsidRPr="006414D3">
        <w:rPr>
          <w:b/>
          <w:szCs w:val="22"/>
        </w:rPr>
        <w:tab/>
        <w:t>STATEMENT OF ACTIVE SUBSTANCES</w:t>
      </w:r>
    </w:p>
    <w:p w14:paraId="64FEAA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1A5E6D" w14:textId="6C5377E3" w:rsidR="00CB76C7" w:rsidRDefault="00CB76C7" w:rsidP="006A45A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 ml contains: d</w:t>
      </w:r>
      <w:r w:rsidRPr="00CB76C7">
        <w:rPr>
          <w:szCs w:val="22"/>
        </w:rPr>
        <w:t>etomidine hydrochloride</w:t>
      </w:r>
      <w:r>
        <w:rPr>
          <w:szCs w:val="22"/>
        </w:rPr>
        <w:t xml:space="preserve"> </w:t>
      </w:r>
      <w:r w:rsidRPr="00CB76C7">
        <w:rPr>
          <w:szCs w:val="22"/>
        </w:rPr>
        <w:t>10</w:t>
      </w:r>
      <w:r>
        <w:rPr>
          <w:szCs w:val="22"/>
        </w:rPr>
        <w:t> </w:t>
      </w:r>
      <w:r w:rsidRPr="00CB76C7">
        <w:rPr>
          <w:szCs w:val="22"/>
        </w:rPr>
        <w:t>mg</w:t>
      </w:r>
      <w:r w:rsidR="00BE2A62">
        <w:rPr>
          <w:szCs w:val="22"/>
        </w:rPr>
        <w:t>.</w:t>
      </w:r>
    </w:p>
    <w:p w14:paraId="633CF881" w14:textId="77777777" w:rsidR="00CB76C7" w:rsidRPr="006414D3" w:rsidRDefault="00CB76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9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93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</w:rPr>
        <w:t>3</w:t>
      </w:r>
      <w:r w:rsidR="003B1526" w:rsidRPr="006414D3">
        <w:rPr>
          <w:b/>
          <w:szCs w:val="22"/>
        </w:rPr>
        <w:t>.</w:t>
      </w:r>
      <w:r w:rsidR="003B1526" w:rsidRPr="006414D3">
        <w:rPr>
          <w:b/>
          <w:szCs w:val="22"/>
        </w:rPr>
        <w:tab/>
        <w:t>PACKAGE SIZE</w:t>
      </w:r>
    </w:p>
    <w:p w14:paraId="64FEAA9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CA290" w14:textId="186DC9C3" w:rsidR="00CB76C7" w:rsidRDefault="00CB76C7" w:rsidP="00A9226B">
      <w:pPr>
        <w:tabs>
          <w:tab w:val="clear" w:pos="567"/>
        </w:tabs>
        <w:spacing w:line="240" w:lineRule="auto"/>
        <w:rPr>
          <w:szCs w:val="22"/>
        </w:rPr>
      </w:pPr>
      <w:r w:rsidRPr="00CB76C7">
        <w:rPr>
          <w:szCs w:val="22"/>
        </w:rPr>
        <w:t>1</w:t>
      </w:r>
      <w:r>
        <w:rPr>
          <w:szCs w:val="22"/>
        </w:rPr>
        <w:t> </w:t>
      </w:r>
      <w:r w:rsidRPr="00CB76C7">
        <w:rPr>
          <w:szCs w:val="22"/>
        </w:rPr>
        <w:t>x</w:t>
      </w:r>
      <w:r>
        <w:rPr>
          <w:szCs w:val="22"/>
        </w:rPr>
        <w:t> </w:t>
      </w:r>
      <w:r w:rsidRPr="00CB76C7">
        <w:rPr>
          <w:szCs w:val="22"/>
        </w:rPr>
        <w:t>5</w:t>
      </w:r>
      <w:r>
        <w:rPr>
          <w:szCs w:val="22"/>
        </w:rPr>
        <w:t> </w:t>
      </w:r>
      <w:r w:rsidRPr="00CB76C7">
        <w:rPr>
          <w:szCs w:val="22"/>
        </w:rPr>
        <w:t>ml</w:t>
      </w:r>
    </w:p>
    <w:p w14:paraId="4E306A26" w14:textId="4A200155" w:rsidR="00CB76C7" w:rsidRDefault="00CB76C7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szCs w:val="22"/>
          <w:highlight w:val="lightGray"/>
        </w:rPr>
        <w:t>6 x 5 ml</w:t>
      </w:r>
    </w:p>
    <w:p w14:paraId="536D1073" w14:textId="6AA58760" w:rsidR="00CB76C7" w:rsidRDefault="00CB76C7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szCs w:val="22"/>
          <w:highlight w:val="lightGray"/>
        </w:rPr>
        <w:t>10 x 5 ml</w:t>
      </w:r>
    </w:p>
    <w:p w14:paraId="15D026EF" w14:textId="0F842DEE" w:rsidR="00CB76C7" w:rsidRDefault="00CB76C7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szCs w:val="22"/>
          <w:highlight w:val="lightGray"/>
        </w:rPr>
        <w:t>1 x 20 ml</w:t>
      </w:r>
    </w:p>
    <w:p w14:paraId="5ABB78A7" w14:textId="226F5D68" w:rsidR="00CB76C7" w:rsidRDefault="00CB76C7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szCs w:val="22"/>
          <w:highlight w:val="lightGray"/>
        </w:rPr>
        <w:t>5 x 20 ml</w:t>
      </w:r>
    </w:p>
    <w:p w14:paraId="348EC2F3" w14:textId="3684B38E" w:rsidR="00CB76C7" w:rsidRPr="006414D3" w:rsidRDefault="00CB76C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highlight w:val="lightGray"/>
        </w:rPr>
        <w:t>10 x 20 ml</w:t>
      </w:r>
    </w:p>
    <w:p w14:paraId="64FEAA9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52FC9" w14:textId="77777777" w:rsidR="00CB76C7" w:rsidRPr="006414D3" w:rsidRDefault="00CB76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96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</w:rPr>
        <w:t>4</w:t>
      </w:r>
      <w:r w:rsidR="003B1526" w:rsidRPr="006414D3">
        <w:rPr>
          <w:b/>
          <w:szCs w:val="22"/>
        </w:rPr>
        <w:t>.</w:t>
      </w:r>
      <w:r w:rsidR="003B1526" w:rsidRPr="006414D3">
        <w:rPr>
          <w:b/>
          <w:szCs w:val="22"/>
        </w:rPr>
        <w:tab/>
        <w:t>TARGET SPECIES</w:t>
      </w:r>
    </w:p>
    <w:p w14:paraId="64FEAA9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98" w14:textId="06763574" w:rsidR="00C114FF" w:rsidRDefault="00CB76C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highlight w:val="lightGray"/>
        </w:rPr>
        <w:t>Horses and cattle.</w:t>
      </w:r>
    </w:p>
    <w:p w14:paraId="35F155D2" w14:textId="0082825D" w:rsidR="00CB76C7" w:rsidRDefault="0007390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pict w14:anchorId="63C833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65pt;height:48.2pt">
            <v:imagedata r:id="rId7" o:title="horse"/>
          </v:shape>
        </w:pict>
      </w:r>
      <w:r w:rsidR="002265E8">
        <w:rPr>
          <w:szCs w:val="22"/>
        </w:rPr>
        <w:t xml:space="preserve"> </w:t>
      </w:r>
      <w:r>
        <w:rPr>
          <w:szCs w:val="22"/>
        </w:rPr>
        <w:pict w14:anchorId="1CB3D99C">
          <v:shape id="_x0000_i1026" type="#_x0000_t75" style="width:73.7pt;height:50.4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14:paraId="69F5ECEA" w14:textId="77777777" w:rsidR="00CB76C7" w:rsidRDefault="00CB76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862C7" w14:textId="77777777" w:rsidR="002265E8" w:rsidRPr="006414D3" w:rsidRDefault="002265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99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</w:rPr>
        <w:t>5</w:t>
      </w:r>
      <w:r w:rsidR="003B1526" w:rsidRPr="006414D3">
        <w:rPr>
          <w:b/>
          <w:szCs w:val="22"/>
        </w:rPr>
        <w:t>.</w:t>
      </w:r>
      <w:r w:rsidR="003B1526" w:rsidRPr="006414D3">
        <w:rPr>
          <w:b/>
          <w:szCs w:val="22"/>
        </w:rPr>
        <w:tab/>
        <w:t>INDICATIONS</w:t>
      </w:r>
    </w:p>
    <w:p w14:paraId="64FEAA9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9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9C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</w:rPr>
        <w:t>6</w:t>
      </w:r>
      <w:r w:rsidR="003B1526" w:rsidRPr="006414D3">
        <w:rPr>
          <w:b/>
          <w:szCs w:val="22"/>
        </w:rPr>
        <w:t>.</w:t>
      </w:r>
      <w:r w:rsidR="003B1526" w:rsidRPr="006414D3">
        <w:rPr>
          <w:b/>
          <w:szCs w:val="22"/>
        </w:rPr>
        <w:tab/>
        <w:t>ROUTES OF ADMINISTRATION</w:t>
      </w:r>
    </w:p>
    <w:p w14:paraId="64FEAA9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806814" w14:textId="1A4804BD" w:rsidR="00CB76C7" w:rsidRDefault="00CB76C7" w:rsidP="00A9226B">
      <w:pPr>
        <w:tabs>
          <w:tab w:val="clear" w:pos="567"/>
        </w:tabs>
        <w:spacing w:line="240" w:lineRule="auto"/>
        <w:rPr>
          <w:szCs w:val="22"/>
        </w:rPr>
      </w:pPr>
      <w:r w:rsidRPr="00CB76C7">
        <w:rPr>
          <w:szCs w:val="22"/>
        </w:rPr>
        <w:t>Intramuscular or intravenous use.</w:t>
      </w:r>
    </w:p>
    <w:p w14:paraId="5AE9108A" w14:textId="77777777" w:rsidR="00CB76C7" w:rsidRPr="006414D3" w:rsidRDefault="00CB76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9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9F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</w:rPr>
        <w:t>7</w:t>
      </w:r>
      <w:r w:rsidR="003B1526" w:rsidRPr="006414D3">
        <w:rPr>
          <w:b/>
          <w:szCs w:val="22"/>
        </w:rPr>
        <w:t>.</w:t>
      </w:r>
      <w:r w:rsidR="003B1526" w:rsidRPr="006414D3">
        <w:rPr>
          <w:b/>
          <w:szCs w:val="22"/>
        </w:rPr>
        <w:tab/>
        <w:t>WITHDRAWAL PERIOD</w:t>
      </w:r>
      <w:r w:rsidR="00A07979" w:rsidRPr="006414D3">
        <w:rPr>
          <w:b/>
          <w:szCs w:val="22"/>
        </w:rPr>
        <w:t>S</w:t>
      </w:r>
    </w:p>
    <w:p w14:paraId="64FEAAA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8647FD" w14:textId="77777777" w:rsidR="002C6F29" w:rsidRDefault="002578D9" w:rsidP="00863EEA">
      <w:pPr>
        <w:pStyle w:val="Normalold"/>
        <w:ind w:left="0" w:firstLine="0"/>
        <w:rPr>
          <w:szCs w:val="22"/>
        </w:rPr>
      </w:pPr>
      <w:r w:rsidRPr="006414D3">
        <w:rPr>
          <w:szCs w:val="22"/>
        </w:rPr>
        <w:t>Withdrawal period:</w:t>
      </w:r>
    </w:p>
    <w:p w14:paraId="750DFC1E" w14:textId="54A61BE7" w:rsidR="002C6F29" w:rsidRDefault="002C6F29" w:rsidP="00863EEA">
      <w:pPr>
        <w:pStyle w:val="Normalold"/>
        <w:ind w:left="0" w:firstLine="0"/>
        <w:rPr>
          <w:szCs w:val="22"/>
        </w:rPr>
      </w:pPr>
      <w:r>
        <w:rPr>
          <w:szCs w:val="22"/>
        </w:rPr>
        <w:t>M</w:t>
      </w:r>
      <w:r w:rsidR="00863EEA" w:rsidRPr="004D7537">
        <w:rPr>
          <w:szCs w:val="22"/>
        </w:rPr>
        <w:t>eat and offal:</w:t>
      </w:r>
      <w:r w:rsidR="003A2413">
        <w:rPr>
          <w:szCs w:val="22"/>
        </w:rPr>
        <w:t xml:space="preserve"> </w:t>
      </w:r>
      <w:r w:rsidR="00DF26ED" w:rsidRPr="005F5905">
        <w:rPr>
          <w:szCs w:val="22"/>
        </w:rPr>
        <w:t>2</w:t>
      </w:r>
      <w:r w:rsidR="00863EEA" w:rsidRPr="004D7537">
        <w:rPr>
          <w:szCs w:val="22"/>
        </w:rPr>
        <w:t xml:space="preserve"> </w:t>
      </w:r>
      <w:r w:rsidR="006A45AA">
        <w:rPr>
          <w:szCs w:val="22"/>
        </w:rPr>
        <w:t> </w:t>
      </w:r>
      <w:r w:rsidR="006A45AA" w:rsidRPr="006A45AA">
        <w:rPr>
          <w:szCs w:val="22"/>
        </w:rPr>
        <w:t>day</w:t>
      </w:r>
      <w:r w:rsidR="00DF26ED" w:rsidRPr="005F5905">
        <w:rPr>
          <w:szCs w:val="22"/>
        </w:rPr>
        <w:t>s</w:t>
      </w:r>
    </w:p>
    <w:p w14:paraId="64FEAAA1" w14:textId="66C677CC" w:rsidR="00C114FF" w:rsidRPr="006414D3" w:rsidRDefault="002C6F29" w:rsidP="00863EEA">
      <w:pPr>
        <w:pStyle w:val="Normalold"/>
        <w:ind w:left="0" w:firstLine="0"/>
        <w:rPr>
          <w:szCs w:val="22"/>
        </w:rPr>
      </w:pPr>
      <w:r>
        <w:rPr>
          <w:szCs w:val="22"/>
        </w:rPr>
        <w:t>M</w:t>
      </w:r>
      <w:r w:rsidR="00863EEA" w:rsidRPr="004D7537">
        <w:rPr>
          <w:szCs w:val="22"/>
        </w:rPr>
        <w:t xml:space="preserve">ilk: </w:t>
      </w:r>
      <w:r w:rsidR="006A45AA" w:rsidRPr="006A45AA">
        <w:rPr>
          <w:szCs w:val="22"/>
        </w:rPr>
        <w:t>12</w:t>
      </w:r>
      <w:r w:rsidR="006A45AA">
        <w:rPr>
          <w:szCs w:val="22"/>
        </w:rPr>
        <w:t> </w:t>
      </w:r>
      <w:r w:rsidR="00863EEA" w:rsidRPr="004D7537">
        <w:rPr>
          <w:szCs w:val="22"/>
        </w:rPr>
        <w:t xml:space="preserve"> hours</w:t>
      </w:r>
    </w:p>
    <w:p w14:paraId="64FEAAA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A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A4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</w:rPr>
        <w:t>8</w:t>
      </w:r>
      <w:r w:rsidR="003B1526" w:rsidRPr="006414D3">
        <w:rPr>
          <w:b/>
          <w:szCs w:val="22"/>
        </w:rPr>
        <w:t>.</w:t>
      </w:r>
      <w:r w:rsidR="003B1526" w:rsidRPr="006414D3">
        <w:rPr>
          <w:b/>
          <w:szCs w:val="22"/>
        </w:rPr>
        <w:tab/>
        <w:t>EXPIRY DATE</w:t>
      </w:r>
    </w:p>
    <w:p w14:paraId="64FEAAA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A6" w14:textId="5F42CD63" w:rsidR="00DE67C4" w:rsidRPr="006414D3" w:rsidRDefault="002578D9" w:rsidP="00A9226B">
      <w:pPr>
        <w:tabs>
          <w:tab w:val="clear" w:pos="567"/>
        </w:tabs>
        <w:spacing w:line="240" w:lineRule="auto"/>
        <w:rPr>
          <w:szCs w:val="22"/>
        </w:rPr>
      </w:pPr>
      <w:r w:rsidRPr="006414D3">
        <w:rPr>
          <w:szCs w:val="22"/>
        </w:rPr>
        <w:t>Exp</w:t>
      </w:r>
      <w:r w:rsidR="00B11CF4">
        <w:rPr>
          <w:szCs w:val="22"/>
        </w:rPr>
        <w:t>.</w:t>
      </w:r>
    </w:p>
    <w:p w14:paraId="64FEAAA7" w14:textId="5425E4A7" w:rsidR="001B26EB" w:rsidRDefault="009B6652" w:rsidP="00A9226B">
      <w:pPr>
        <w:tabs>
          <w:tab w:val="clear" w:pos="567"/>
        </w:tabs>
        <w:spacing w:line="240" w:lineRule="auto"/>
        <w:rPr>
          <w:szCs w:val="22"/>
        </w:rPr>
      </w:pPr>
      <w:r w:rsidRPr="005F5905">
        <w:rPr>
          <w:szCs w:val="22"/>
        </w:rPr>
        <w:lastRenderedPageBreak/>
        <w:t>Once broached use within 3 months.</w:t>
      </w:r>
    </w:p>
    <w:p w14:paraId="7C9BFBBC" w14:textId="77777777" w:rsidR="009B6652" w:rsidRPr="006414D3" w:rsidRDefault="009B66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A8" w14:textId="1C67C89A" w:rsidR="00C114FF" w:rsidRPr="006414D3" w:rsidRDefault="002578D9" w:rsidP="00A9226B">
      <w:pPr>
        <w:tabs>
          <w:tab w:val="clear" w:pos="567"/>
        </w:tabs>
        <w:spacing w:line="240" w:lineRule="auto"/>
        <w:rPr>
          <w:szCs w:val="22"/>
        </w:rPr>
      </w:pPr>
      <w:r w:rsidRPr="006414D3">
        <w:rPr>
          <w:szCs w:val="22"/>
        </w:rPr>
        <w:t>Once broached</w:t>
      </w:r>
      <w:r w:rsidR="004762DD">
        <w:rPr>
          <w:szCs w:val="22"/>
        </w:rPr>
        <w:t xml:space="preserve"> </w:t>
      </w:r>
      <w:r w:rsidR="004771F9" w:rsidRPr="006414D3">
        <w:rPr>
          <w:szCs w:val="22"/>
        </w:rPr>
        <w:t xml:space="preserve">use </w:t>
      </w:r>
      <w:r w:rsidR="002F5472" w:rsidRPr="002F5472">
        <w:rPr>
          <w:szCs w:val="22"/>
        </w:rPr>
        <w:t xml:space="preserve">by... </w:t>
      </w:r>
    </w:p>
    <w:p w14:paraId="64FEAAA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A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AB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</w:rPr>
        <w:t>9</w:t>
      </w:r>
      <w:r w:rsidR="003B1526" w:rsidRPr="006414D3">
        <w:rPr>
          <w:b/>
          <w:szCs w:val="22"/>
        </w:rPr>
        <w:t>.</w:t>
      </w:r>
      <w:r w:rsidR="003B1526" w:rsidRPr="006414D3">
        <w:rPr>
          <w:b/>
          <w:szCs w:val="22"/>
        </w:rPr>
        <w:tab/>
        <w:t xml:space="preserve">SPECIAL STORAGE </w:t>
      </w:r>
      <w:r w:rsidRPr="006414D3">
        <w:rPr>
          <w:b/>
          <w:szCs w:val="22"/>
        </w:rPr>
        <w:t>PRECAUTIONS</w:t>
      </w:r>
    </w:p>
    <w:p w14:paraId="64FEAAA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C4" w14:textId="54877E1B" w:rsidR="00C114FF" w:rsidRDefault="004762DD" w:rsidP="00A9226B">
      <w:pPr>
        <w:tabs>
          <w:tab w:val="clear" w:pos="567"/>
        </w:tabs>
        <w:spacing w:line="240" w:lineRule="auto"/>
        <w:rPr>
          <w:szCs w:val="22"/>
        </w:rPr>
      </w:pPr>
      <w:r w:rsidRPr="004762DD">
        <w:rPr>
          <w:szCs w:val="22"/>
        </w:rPr>
        <w:t>Do not refrigerate or freeze. Keep the vial in the outer carton</w:t>
      </w:r>
      <w:r w:rsidR="0043310C" w:rsidRPr="0043310C">
        <w:t xml:space="preserve"> </w:t>
      </w:r>
      <w:r w:rsidR="0043310C" w:rsidRPr="0043310C">
        <w:rPr>
          <w:szCs w:val="22"/>
        </w:rPr>
        <w:t>in order to protect from light.</w:t>
      </w:r>
    </w:p>
    <w:p w14:paraId="60AB4473" w14:textId="77777777" w:rsidR="004762DD" w:rsidRDefault="004762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E1ECCC" w14:textId="77777777" w:rsidR="004762DD" w:rsidRPr="006414D3" w:rsidRDefault="004762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C5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</w:rPr>
        <w:t>10</w:t>
      </w:r>
      <w:r w:rsidR="003B1526" w:rsidRPr="006414D3">
        <w:rPr>
          <w:b/>
          <w:szCs w:val="22"/>
        </w:rPr>
        <w:t>.</w:t>
      </w:r>
      <w:r w:rsidR="003B1526" w:rsidRPr="006414D3">
        <w:rPr>
          <w:b/>
          <w:szCs w:val="22"/>
        </w:rPr>
        <w:tab/>
      </w:r>
      <w:r w:rsidRPr="006414D3">
        <w:rPr>
          <w:b/>
          <w:szCs w:val="22"/>
        </w:rPr>
        <w:t>THE WORDS “READ THE PACKAGE LEAFLET BEFORE USE”</w:t>
      </w:r>
    </w:p>
    <w:p w14:paraId="64FEAAC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C7" w14:textId="77777777" w:rsidR="0073373D" w:rsidRPr="006414D3" w:rsidRDefault="002578D9" w:rsidP="00A9226B">
      <w:pPr>
        <w:tabs>
          <w:tab w:val="clear" w:pos="567"/>
        </w:tabs>
        <w:spacing w:line="240" w:lineRule="auto"/>
        <w:rPr>
          <w:szCs w:val="22"/>
        </w:rPr>
      </w:pPr>
      <w:r w:rsidRPr="006414D3">
        <w:rPr>
          <w:szCs w:val="22"/>
        </w:rPr>
        <w:t>Read the package leaflet before use.</w:t>
      </w:r>
    </w:p>
    <w:p w14:paraId="64FEAAC8" w14:textId="77777777" w:rsidR="00DE67C4" w:rsidRPr="006414D3" w:rsidRDefault="00DE67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C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CA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</w:rPr>
        <w:t>11</w:t>
      </w:r>
      <w:r w:rsidR="003B1526" w:rsidRPr="006414D3">
        <w:rPr>
          <w:b/>
          <w:szCs w:val="22"/>
        </w:rPr>
        <w:t>.</w:t>
      </w:r>
      <w:r w:rsidR="003B1526" w:rsidRPr="006414D3">
        <w:rPr>
          <w:b/>
          <w:szCs w:val="22"/>
        </w:rPr>
        <w:tab/>
        <w:t xml:space="preserve">THE WORDS “FOR ANIMAL TREATMENT ONLY” </w:t>
      </w:r>
    </w:p>
    <w:p w14:paraId="64FEAAC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CC" w14:textId="77777777" w:rsidR="00C114FF" w:rsidRPr="006414D3" w:rsidRDefault="002578D9" w:rsidP="00C40CFF">
      <w:pPr>
        <w:tabs>
          <w:tab w:val="clear" w:pos="567"/>
        </w:tabs>
        <w:spacing w:line="240" w:lineRule="auto"/>
        <w:rPr>
          <w:szCs w:val="22"/>
        </w:rPr>
      </w:pPr>
      <w:r w:rsidRPr="006414D3">
        <w:rPr>
          <w:szCs w:val="22"/>
        </w:rPr>
        <w:t>For animal treatment only</w:t>
      </w:r>
      <w:r w:rsidR="0061726B" w:rsidRPr="006414D3">
        <w:rPr>
          <w:szCs w:val="22"/>
        </w:rPr>
        <w:t>.</w:t>
      </w:r>
      <w:r w:rsidRPr="006414D3">
        <w:rPr>
          <w:szCs w:val="22"/>
        </w:rPr>
        <w:t xml:space="preserve"> </w:t>
      </w:r>
    </w:p>
    <w:p w14:paraId="64FEAAC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C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CF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</w:rPr>
        <w:t>12</w:t>
      </w:r>
      <w:r w:rsidR="003B1526" w:rsidRPr="006414D3">
        <w:rPr>
          <w:b/>
          <w:szCs w:val="22"/>
        </w:rPr>
        <w:t>.</w:t>
      </w:r>
      <w:r w:rsidR="003B1526" w:rsidRPr="006414D3">
        <w:rPr>
          <w:b/>
          <w:szCs w:val="22"/>
        </w:rPr>
        <w:tab/>
        <w:t xml:space="preserve">THE WORDS “KEEP OUT OF THE </w:t>
      </w:r>
      <w:r w:rsidR="008B24A8" w:rsidRPr="006414D3">
        <w:rPr>
          <w:b/>
          <w:szCs w:val="22"/>
        </w:rPr>
        <w:t xml:space="preserve">SIGHT AND </w:t>
      </w:r>
      <w:r w:rsidR="003B1526" w:rsidRPr="006414D3">
        <w:rPr>
          <w:b/>
          <w:szCs w:val="22"/>
        </w:rPr>
        <w:t>REACH OF CHILDREN”</w:t>
      </w:r>
    </w:p>
    <w:p w14:paraId="64FEAAD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D1" w14:textId="77777777" w:rsidR="00C114FF" w:rsidRPr="006414D3" w:rsidRDefault="002578D9" w:rsidP="00A9226B">
      <w:pPr>
        <w:tabs>
          <w:tab w:val="clear" w:pos="567"/>
        </w:tabs>
        <w:spacing w:line="240" w:lineRule="auto"/>
        <w:rPr>
          <w:szCs w:val="22"/>
        </w:rPr>
      </w:pPr>
      <w:r w:rsidRPr="006414D3">
        <w:rPr>
          <w:szCs w:val="22"/>
        </w:rPr>
        <w:t xml:space="preserve">Keep out of the </w:t>
      </w:r>
      <w:r w:rsidR="008B24A8" w:rsidRPr="006414D3">
        <w:rPr>
          <w:szCs w:val="22"/>
        </w:rPr>
        <w:t xml:space="preserve">sight and </w:t>
      </w:r>
      <w:r w:rsidRPr="006414D3">
        <w:rPr>
          <w:szCs w:val="22"/>
        </w:rPr>
        <w:t>reach of children.</w:t>
      </w:r>
    </w:p>
    <w:p w14:paraId="64FEAAD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D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D4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</w:rPr>
        <w:t>13</w:t>
      </w:r>
      <w:r w:rsidR="003B1526" w:rsidRPr="006414D3">
        <w:rPr>
          <w:b/>
          <w:szCs w:val="22"/>
        </w:rPr>
        <w:t>.</w:t>
      </w:r>
      <w:r w:rsidR="003B1526" w:rsidRPr="006414D3">
        <w:rPr>
          <w:b/>
          <w:szCs w:val="22"/>
        </w:rPr>
        <w:tab/>
        <w:t>NAME OF THE MARKETING AUTHORISATION HOLDER</w:t>
      </w:r>
    </w:p>
    <w:p w14:paraId="64FEAAD5" w14:textId="77777777" w:rsidR="00C114FF" w:rsidRPr="006414D3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64FEAAD6" w14:textId="220E2664" w:rsidR="00673F4C" w:rsidRPr="006414D3" w:rsidRDefault="00945E2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Orion Corporation</w:t>
      </w:r>
    </w:p>
    <w:p w14:paraId="64FEAAD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D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D9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</w:rPr>
        <w:t>14</w:t>
      </w:r>
      <w:r w:rsidR="003B1526" w:rsidRPr="006414D3">
        <w:rPr>
          <w:b/>
          <w:szCs w:val="22"/>
        </w:rPr>
        <w:t>.</w:t>
      </w:r>
      <w:r w:rsidR="003B1526" w:rsidRPr="006414D3">
        <w:rPr>
          <w:b/>
          <w:szCs w:val="22"/>
        </w:rPr>
        <w:tab/>
        <w:t>MARKETING AUTHORISATION NUMBERS</w:t>
      </w:r>
    </w:p>
    <w:p w14:paraId="64FEAAD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D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DE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6414D3">
        <w:rPr>
          <w:b/>
          <w:szCs w:val="22"/>
        </w:rPr>
        <w:t>15</w:t>
      </w:r>
      <w:r w:rsidR="003B1526" w:rsidRPr="006414D3">
        <w:rPr>
          <w:b/>
          <w:szCs w:val="22"/>
        </w:rPr>
        <w:t>.</w:t>
      </w:r>
      <w:r w:rsidR="003B1526" w:rsidRPr="006414D3">
        <w:rPr>
          <w:b/>
          <w:szCs w:val="22"/>
        </w:rPr>
        <w:tab/>
        <w:t>BATCH NUMBER</w:t>
      </w:r>
    </w:p>
    <w:p w14:paraId="64FEAADF" w14:textId="77777777" w:rsidR="001B26EB" w:rsidRPr="006414D3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AE1" w14:textId="15A1AEDB" w:rsidR="00A9226B" w:rsidRPr="006414D3" w:rsidRDefault="002578D9" w:rsidP="00A9226B">
      <w:pPr>
        <w:tabs>
          <w:tab w:val="clear" w:pos="567"/>
        </w:tabs>
        <w:spacing w:line="240" w:lineRule="auto"/>
        <w:rPr>
          <w:szCs w:val="22"/>
        </w:rPr>
      </w:pPr>
      <w:r w:rsidRPr="006414D3">
        <w:rPr>
          <w:szCs w:val="22"/>
        </w:rPr>
        <w:t>Lot</w:t>
      </w:r>
    </w:p>
    <w:p w14:paraId="64FEAB27" w14:textId="6DC1D5FC" w:rsidR="00C114FF" w:rsidRPr="006414D3" w:rsidRDefault="002578D9" w:rsidP="005D6B64">
      <w:pPr>
        <w:tabs>
          <w:tab w:val="clear" w:pos="567"/>
        </w:tabs>
        <w:spacing w:line="240" w:lineRule="auto"/>
        <w:rPr>
          <w:szCs w:val="22"/>
        </w:rPr>
      </w:pPr>
      <w:r w:rsidRPr="006414D3">
        <w:rPr>
          <w:szCs w:val="22"/>
        </w:rPr>
        <w:br w:type="page"/>
      </w:r>
    </w:p>
    <w:p w14:paraId="64FEAB28" w14:textId="77777777" w:rsidR="00C114FF" w:rsidRPr="006414D3" w:rsidRDefault="002578D9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6414D3">
        <w:rPr>
          <w:b/>
          <w:szCs w:val="22"/>
        </w:rPr>
        <w:t>MINIMUM PARTICULARS TO APPEAR ON SMALL IMMEDIATE PACKAGING UNITS</w:t>
      </w:r>
    </w:p>
    <w:p w14:paraId="64FEAB29" w14:textId="77777777" w:rsidR="00C114FF" w:rsidRPr="006414D3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64FEAB2A" w14:textId="5BFBEBF0" w:rsidR="00C114FF" w:rsidRPr="006414D3" w:rsidRDefault="005D6B64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VIAL LABEL</w:t>
      </w:r>
    </w:p>
    <w:p w14:paraId="64FEAB2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B2C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</w:rPr>
        <w:t>1.</w:t>
      </w:r>
      <w:r w:rsidRPr="006414D3">
        <w:rPr>
          <w:b/>
          <w:szCs w:val="22"/>
        </w:rPr>
        <w:tab/>
        <w:t>NAME OF THE VETERINARY MEDICINAL PRODUCT</w:t>
      </w:r>
    </w:p>
    <w:p w14:paraId="64FEAB2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8CC3D5" w14:textId="6CFDBA8E" w:rsidR="005D6B64" w:rsidRDefault="005D6B64" w:rsidP="005D6B6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Domosedan (AT, BE, BG, CZ, DE, EE, ES, FR, HR, HU, IE, IT, LT, LU, LV, NL, PL, PT, RO, SI, SK, UK(</w:t>
      </w:r>
      <w:r w:rsidR="00525190">
        <w:rPr>
          <w:szCs w:val="22"/>
        </w:rPr>
        <w:t>NI</w:t>
      </w:r>
      <w:r>
        <w:rPr>
          <w:szCs w:val="22"/>
        </w:rPr>
        <w:t>))</w:t>
      </w:r>
    </w:p>
    <w:p w14:paraId="66419AA4" w14:textId="29AEDD24" w:rsidR="005D6B64" w:rsidRPr="005F5905" w:rsidRDefault="005D6B64" w:rsidP="005D6B64">
      <w:pPr>
        <w:tabs>
          <w:tab w:val="clear" w:pos="567"/>
        </w:tabs>
        <w:spacing w:line="240" w:lineRule="auto"/>
        <w:rPr>
          <w:szCs w:val="22"/>
          <w:lang w:val="sv-SE"/>
        </w:rPr>
      </w:pPr>
      <w:r w:rsidRPr="005D6B64">
        <w:rPr>
          <w:szCs w:val="22"/>
          <w:lang w:val="sv-SE"/>
        </w:rPr>
        <w:t xml:space="preserve">Domosedan vet (DK, FI, </w:t>
      </w:r>
      <w:r w:rsidRPr="005F5905">
        <w:rPr>
          <w:szCs w:val="22"/>
          <w:lang w:val="sv-SE"/>
        </w:rPr>
        <w:t>IS, NO, SE)</w:t>
      </w:r>
    </w:p>
    <w:p w14:paraId="2B028763" w14:textId="38503087" w:rsidR="00237EA6" w:rsidRPr="005F5905" w:rsidRDefault="00237EA6" w:rsidP="00A9226B">
      <w:pPr>
        <w:tabs>
          <w:tab w:val="clear" w:pos="567"/>
        </w:tabs>
        <w:spacing w:line="240" w:lineRule="auto"/>
        <w:rPr>
          <w:szCs w:val="22"/>
          <w:lang w:val="sv-SE"/>
        </w:rPr>
      </w:pPr>
    </w:p>
    <w:p w14:paraId="64FEAB30" w14:textId="77777777" w:rsidR="00C114FF" w:rsidRPr="005D6B64" w:rsidRDefault="00C114FF" w:rsidP="00A9226B">
      <w:pPr>
        <w:tabs>
          <w:tab w:val="clear" w:pos="567"/>
        </w:tabs>
        <w:spacing w:line="240" w:lineRule="auto"/>
        <w:rPr>
          <w:szCs w:val="22"/>
          <w:lang w:val="sv-SE"/>
        </w:rPr>
      </w:pPr>
    </w:p>
    <w:p w14:paraId="64FEAB31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</w:rPr>
        <w:t>2.</w:t>
      </w:r>
      <w:r w:rsidRPr="006414D3">
        <w:rPr>
          <w:b/>
          <w:szCs w:val="22"/>
        </w:rPr>
        <w:tab/>
      </w:r>
      <w:r w:rsidR="00F40449" w:rsidRPr="006414D3">
        <w:rPr>
          <w:b/>
          <w:szCs w:val="22"/>
        </w:rPr>
        <w:t>QUANTITATIVE PARTICULARS OF THE ACTIVE SUBSTANCES</w:t>
      </w:r>
    </w:p>
    <w:p w14:paraId="64FEAB3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83A31A" w14:textId="55A4D8C1" w:rsidR="005D6B64" w:rsidRDefault="005D6B64" w:rsidP="008A631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</w:t>
      </w:r>
      <w:r w:rsidRPr="005D6B64">
        <w:rPr>
          <w:szCs w:val="22"/>
        </w:rPr>
        <w:t>etomidine hydrochloride</w:t>
      </w:r>
      <w:r>
        <w:rPr>
          <w:szCs w:val="22"/>
        </w:rPr>
        <w:t xml:space="preserve"> </w:t>
      </w:r>
      <w:r w:rsidRPr="005D6B64">
        <w:rPr>
          <w:szCs w:val="22"/>
        </w:rPr>
        <w:t>10</w:t>
      </w:r>
      <w:r>
        <w:rPr>
          <w:szCs w:val="22"/>
        </w:rPr>
        <w:t> </w:t>
      </w:r>
      <w:r w:rsidRPr="005D6B64">
        <w:rPr>
          <w:szCs w:val="22"/>
        </w:rPr>
        <w:t>mg/ml</w:t>
      </w:r>
    </w:p>
    <w:p w14:paraId="4730D067" w14:textId="77777777" w:rsidR="005D6B64" w:rsidRPr="006414D3" w:rsidRDefault="005D6B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B3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B34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</w:rPr>
        <w:t>3.</w:t>
      </w:r>
      <w:r w:rsidRPr="006414D3">
        <w:rPr>
          <w:b/>
          <w:szCs w:val="22"/>
        </w:rPr>
        <w:tab/>
      </w:r>
      <w:r w:rsidR="00C40CFF" w:rsidRPr="006414D3">
        <w:rPr>
          <w:b/>
          <w:szCs w:val="22"/>
        </w:rPr>
        <w:t xml:space="preserve">BATCH NUMBER </w:t>
      </w:r>
    </w:p>
    <w:p w14:paraId="64FEAB3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B36" w14:textId="5645887B" w:rsidR="00F40449" w:rsidRPr="006414D3" w:rsidRDefault="002578D9" w:rsidP="00F40449">
      <w:pPr>
        <w:rPr>
          <w:szCs w:val="22"/>
        </w:rPr>
      </w:pPr>
      <w:r w:rsidRPr="006414D3">
        <w:rPr>
          <w:szCs w:val="22"/>
        </w:rPr>
        <w:t>Lot</w:t>
      </w:r>
    </w:p>
    <w:p w14:paraId="64FEAB37" w14:textId="77777777" w:rsidR="00F40449" w:rsidRPr="006414D3" w:rsidRDefault="00F404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B3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B39" w14:textId="77777777" w:rsidR="00C114FF" w:rsidRPr="006414D3" w:rsidRDefault="002578D9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414D3">
        <w:rPr>
          <w:b/>
          <w:szCs w:val="22"/>
        </w:rPr>
        <w:t>4</w:t>
      </w:r>
      <w:r w:rsidR="003B1526" w:rsidRPr="006414D3">
        <w:rPr>
          <w:b/>
          <w:szCs w:val="22"/>
        </w:rPr>
        <w:t>.</w:t>
      </w:r>
      <w:r w:rsidR="003B1526" w:rsidRPr="006414D3">
        <w:rPr>
          <w:b/>
          <w:szCs w:val="22"/>
        </w:rPr>
        <w:tab/>
        <w:t>EXPIRY DATE</w:t>
      </w:r>
    </w:p>
    <w:p w14:paraId="64FEAB3A" w14:textId="77777777" w:rsidR="0058621D" w:rsidRPr="006414D3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FEAB3B" w14:textId="06617924" w:rsidR="00C40CFF" w:rsidRPr="006414D3" w:rsidRDefault="002578D9" w:rsidP="00C40CFF">
      <w:pPr>
        <w:rPr>
          <w:szCs w:val="22"/>
        </w:rPr>
      </w:pPr>
      <w:r w:rsidRPr="006414D3">
        <w:rPr>
          <w:szCs w:val="22"/>
        </w:rPr>
        <w:t>Exp</w:t>
      </w:r>
      <w:r w:rsidR="00B11CF4">
        <w:rPr>
          <w:szCs w:val="22"/>
        </w:rPr>
        <w:t>.</w:t>
      </w:r>
    </w:p>
    <w:p w14:paraId="64FEAB3C" w14:textId="77777777" w:rsidR="00F40449" w:rsidRDefault="00F40449" w:rsidP="00C40CFF">
      <w:pPr>
        <w:rPr>
          <w:szCs w:val="22"/>
        </w:rPr>
      </w:pPr>
    </w:p>
    <w:p w14:paraId="648F5402" w14:textId="6610CA57" w:rsidR="005F0C87" w:rsidRDefault="005F0C87" w:rsidP="00C40CFF">
      <w:pPr>
        <w:rPr>
          <w:szCs w:val="22"/>
        </w:rPr>
      </w:pPr>
      <w:r w:rsidRPr="005F5905">
        <w:rPr>
          <w:szCs w:val="22"/>
        </w:rPr>
        <w:t>Once broached use within 3 months.</w:t>
      </w:r>
    </w:p>
    <w:p w14:paraId="0568D935" w14:textId="77777777" w:rsidR="005F0C87" w:rsidRPr="006414D3" w:rsidRDefault="005F0C87" w:rsidP="00C40CFF">
      <w:pPr>
        <w:rPr>
          <w:szCs w:val="22"/>
        </w:rPr>
      </w:pPr>
    </w:p>
    <w:p w14:paraId="64FEACC5" w14:textId="188B0F8B" w:rsidR="005F346D" w:rsidRPr="006414D3" w:rsidRDefault="002578D9" w:rsidP="002578D9">
      <w:pPr>
        <w:tabs>
          <w:tab w:val="clear" w:pos="567"/>
        </w:tabs>
        <w:spacing w:line="240" w:lineRule="auto"/>
        <w:rPr>
          <w:szCs w:val="22"/>
        </w:rPr>
      </w:pPr>
      <w:r w:rsidRPr="006414D3">
        <w:rPr>
          <w:szCs w:val="22"/>
        </w:rPr>
        <w:t>Once broached</w:t>
      </w:r>
      <w:r w:rsidR="005D6B64">
        <w:rPr>
          <w:szCs w:val="22"/>
        </w:rPr>
        <w:t xml:space="preserve"> </w:t>
      </w:r>
      <w:r w:rsidR="00875EC3" w:rsidRPr="006414D3">
        <w:rPr>
          <w:szCs w:val="22"/>
        </w:rPr>
        <w:t xml:space="preserve">use </w:t>
      </w:r>
      <w:r w:rsidR="00326F0C" w:rsidRPr="00326F0C">
        <w:rPr>
          <w:szCs w:val="22"/>
        </w:rPr>
        <w:t xml:space="preserve">by... </w:t>
      </w:r>
    </w:p>
    <w:sectPr w:rsidR="005F346D" w:rsidRPr="006414D3" w:rsidSect="00C10ACB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0481" w14:textId="77777777" w:rsidR="00C10ACB" w:rsidRDefault="00C10ACB">
      <w:pPr>
        <w:spacing w:line="240" w:lineRule="auto"/>
      </w:pPr>
      <w:r>
        <w:separator/>
      </w:r>
    </w:p>
  </w:endnote>
  <w:endnote w:type="continuationSeparator" w:id="0">
    <w:p w14:paraId="0BCC2375" w14:textId="77777777" w:rsidR="00C10ACB" w:rsidRDefault="00C10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ACC6" w14:textId="77777777" w:rsidR="00C77FA4" w:rsidRPr="00B94A1B" w:rsidRDefault="002578D9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495CAE">
      <w:rPr>
        <w:rFonts w:ascii="Times New Roman" w:hAnsi="Times New Roman"/>
        <w:noProof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ACC7" w14:textId="77777777" w:rsidR="00C77FA4" w:rsidRDefault="002578D9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495CA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9C47" w14:textId="77777777" w:rsidR="00C10ACB" w:rsidRDefault="00C10ACB">
      <w:pPr>
        <w:spacing w:line="240" w:lineRule="auto"/>
      </w:pPr>
      <w:r>
        <w:separator/>
      </w:r>
    </w:p>
  </w:footnote>
  <w:footnote w:type="continuationSeparator" w:id="0">
    <w:p w14:paraId="009E367D" w14:textId="77777777" w:rsidR="00C10ACB" w:rsidRDefault="00C10A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294B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26F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C20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48E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EE4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520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004F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CC6B60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CCC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FC8E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D2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ED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964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C2B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28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FE4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55CA8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F14718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5548E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F764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D4E632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9F0DC9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1BC62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BAB9F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0AE45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5086C1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2E650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FC8F5B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2F2CFF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2CC43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56CC30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3F8C7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8FE2F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1BA59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0AEC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480C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CC0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0D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A3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68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A0D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0613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C6BE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E7C04E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4F0EC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3E5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1C7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926E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48F3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CAD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BAE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601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AE50E4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D8C4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AE26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4079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EAF8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7D6895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5F094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7AC7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48A2AD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489AAB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BC0ED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44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4BA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AD0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0683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CB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E5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6EAF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C1EC8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BBA28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A62F8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AC9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E77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640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6A4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48C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9CE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F62E6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A6C64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2E4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6B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94ED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E8E7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6C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C2C4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70E3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6544A6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443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7AD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28D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04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54A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3ED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30B3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D236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F82B3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3FCC2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562E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D6E6A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296F0A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30110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AE2B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688978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E5087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0E2D1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BD67D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F820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4C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D67F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E62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BED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E812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7E25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2A2416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EA650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9A01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308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86CD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0CC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20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3E0A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B2CC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2AE64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F42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5A10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427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60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0A5C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2EE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60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2C6F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412C871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47055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86D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E63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94F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00C8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646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C2D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EC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A1DAC3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208E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6CA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D8A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B226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E81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2B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C0AD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6C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57851694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19531579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283801501">
    <w:abstractNumId w:val="32"/>
  </w:num>
  <w:num w:numId="4" w16cid:durableId="2056075134">
    <w:abstractNumId w:val="31"/>
  </w:num>
  <w:num w:numId="5" w16cid:durableId="1962346188">
    <w:abstractNumId w:val="13"/>
  </w:num>
  <w:num w:numId="6" w16cid:durableId="1671254985">
    <w:abstractNumId w:val="24"/>
  </w:num>
  <w:num w:numId="7" w16cid:durableId="971642427">
    <w:abstractNumId w:val="19"/>
  </w:num>
  <w:num w:numId="8" w16cid:durableId="855920251">
    <w:abstractNumId w:val="9"/>
  </w:num>
  <w:num w:numId="9" w16cid:durableId="300312812">
    <w:abstractNumId w:val="29"/>
  </w:num>
  <w:num w:numId="10" w16cid:durableId="1525054439">
    <w:abstractNumId w:val="30"/>
  </w:num>
  <w:num w:numId="11" w16cid:durableId="316155212">
    <w:abstractNumId w:val="15"/>
  </w:num>
  <w:num w:numId="12" w16cid:durableId="831945193">
    <w:abstractNumId w:val="14"/>
  </w:num>
  <w:num w:numId="13" w16cid:durableId="154759387">
    <w:abstractNumId w:val="3"/>
  </w:num>
  <w:num w:numId="14" w16cid:durableId="2080401299">
    <w:abstractNumId w:val="28"/>
  </w:num>
  <w:num w:numId="15" w16cid:durableId="1224413595">
    <w:abstractNumId w:val="18"/>
  </w:num>
  <w:num w:numId="16" w16cid:durableId="1406026415">
    <w:abstractNumId w:val="33"/>
  </w:num>
  <w:num w:numId="17" w16cid:durableId="1305889802">
    <w:abstractNumId w:val="10"/>
  </w:num>
  <w:num w:numId="18" w16cid:durableId="647561341">
    <w:abstractNumId w:val="1"/>
  </w:num>
  <w:num w:numId="19" w16cid:durableId="1635522194">
    <w:abstractNumId w:val="16"/>
  </w:num>
  <w:num w:numId="20" w16cid:durableId="326711147">
    <w:abstractNumId w:val="4"/>
  </w:num>
  <w:num w:numId="21" w16cid:durableId="1446542597">
    <w:abstractNumId w:val="8"/>
  </w:num>
  <w:num w:numId="22" w16cid:durableId="1523979533">
    <w:abstractNumId w:val="26"/>
  </w:num>
  <w:num w:numId="23" w16cid:durableId="1527794038">
    <w:abstractNumId w:val="34"/>
  </w:num>
  <w:num w:numId="24" w16cid:durableId="157767286">
    <w:abstractNumId w:val="21"/>
  </w:num>
  <w:num w:numId="25" w16cid:durableId="380443269">
    <w:abstractNumId w:val="11"/>
  </w:num>
  <w:num w:numId="26" w16cid:durableId="704453637">
    <w:abstractNumId w:val="12"/>
  </w:num>
  <w:num w:numId="27" w16cid:durableId="1887637574">
    <w:abstractNumId w:val="6"/>
  </w:num>
  <w:num w:numId="28" w16cid:durableId="523642167">
    <w:abstractNumId w:val="7"/>
  </w:num>
  <w:num w:numId="29" w16cid:durableId="727150996">
    <w:abstractNumId w:val="22"/>
  </w:num>
  <w:num w:numId="30" w16cid:durableId="1850555732">
    <w:abstractNumId w:val="35"/>
  </w:num>
  <w:num w:numId="31" w16cid:durableId="1209994405">
    <w:abstractNumId w:val="36"/>
  </w:num>
  <w:num w:numId="32" w16cid:durableId="353847185">
    <w:abstractNumId w:val="20"/>
  </w:num>
  <w:num w:numId="33" w16cid:durableId="1922638275">
    <w:abstractNumId w:val="27"/>
  </w:num>
  <w:num w:numId="34" w16cid:durableId="1244798063">
    <w:abstractNumId w:val="23"/>
  </w:num>
  <w:num w:numId="35" w16cid:durableId="604117529">
    <w:abstractNumId w:val="2"/>
  </w:num>
  <w:num w:numId="36" w16cid:durableId="1142888617">
    <w:abstractNumId w:val="5"/>
  </w:num>
  <w:num w:numId="37" w16cid:durableId="527717248">
    <w:abstractNumId w:val="25"/>
  </w:num>
  <w:num w:numId="38" w16cid:durableId="17202837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0A50"/>
    <w:rsid w:val="00021B82"/>
    <w:rsid w:val="00024777"/>
    <w:rsid w:val="00024E21"/>
    <w:rsid w:val="00027100"/>
    <w:rsid w:val="00031A38"/>
    <w:rsid w:val="00036C50"/>
    <w:rsid w:val="00052D2B"/>
    <w:rsid w:val="00054F55"/>
    <w:rsid w:val="00062945"/>
    <w:rsid w:val="00070D27"/>
    <w:rsid w:val="00073903"/>
    <w:rsid w:val="00074F67"/>
    <w:rsid w:val="00080453"/>
    <w:rsid w:val="0008169A"/>
    <w:rsid w:val="00082200"/>
    <w:rsid w:val="000860CE"/>
    <w:rsid w:val="00087BE9"/>
    <w:rsid w:val="00092A37"/>
    <w:rsid w:val="000938A6"/>
    <w:rsid w:val="00096E78"/>
    <w:rsid w:val="00097C1E"/>
    <w:rsid w:val="000A1DF5"/>
    <w:rsid w:val="000A48F0"/>
    <w:rsid w:val="000B700D"/>
    <w:rsid w:val="000B7873"/>
    <w:rsid w:val="000C02A1"/>
    <w:rsid w:val="000C1D4F"/>
    <w:rsid w:val="000C36DB"/>
    <w:rsid w:val="000C687A"/>
    <w:rsid w:val="000D0B56"/>
    <w:rsid w:val="000D67D0"/>
    <w:rsid w:val="000E195C"/>
    <w:rsid w:val="000E3602"/>
    <w:rsid w:val="000E705A"/>
    <w:rsid w:val="000F104D"/>
    <w:rsid w:val="000F38DA"/>
    <w:rsid w:val="000F5822"/>
    <w:rsid w:val="000F796B"/>
    <w:rsid w:val="0010031E"/>
    <w:rsid w:val="0010063B"/>
    <w:rsid w:val="001012EB"/>
    <w:rsid w:val="001078D1"/>
    <w:rsid w:val="00111185"/>
    <w:rsid w:val="00115782"/>
    <w:rsid w:val="00121A38"/>
    <w:rsid w:val="00124F36"/>
    <w:rsid w:val="00125666"/>
    <w:rsid w:val="00125C80"/>
    <w:rsid w:val="00130CBE"/>
    <w:rsid w:val="001341F1"/>
    <w:rsid w:val="0013799F"/>
    <w:rsid w:val="00140DF6"/>
    <w:rsid w:val="00144F76"/>
    <w:rsid w:val="00145C3F"/>
    <w:rsid w:val="00145D34"/>
    <w:rsid w:val="00146284"/>
    <w:rsid w:val="0014690F"/>
    <w:rsid w:val="0015098E"/>
    <w:rsid w:val="001549A9"/>
    <w:rsid w:val="00164543"/>
    <w:rsid w:val="001674D3"/>
    <w:rsid w:val="00175264"/>
    <w:rsid w:val="001803D2"/>
    <w:rsid w:val="0018228B"/>
    <w:rsid w:val="00185A5A"/>
    <w:rsid w:val="00185B50"/>
    <w:rsid w:val="0018625C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B1C77"/>
    <w:rsid w:val="001B26EB"/>
    <w:rsid w:val="001B6F4A"/>
    <w:rsid w:val="001C0144"/>
    <w:rsid w:val="001C5288"/>
    <w:rsid w:val="001C5B03"/>
    <w:rsid w:val="001D6052"/>
    <w:rsid w:val="001D6D96"/>
    <w:rsid w:val="001D780C"/>
    <w:rsid w:val="001E5621"/>
    <w:rsid w:val="001F3EF9"/>
    <w:rsid w:val="001F627D"/>
    <w:rsid w:val="001F6622"/>
    <w:rsid w:val="0020126C"/>
    <w:rsid w:val="002100FC"/>
    <w:rsid w:val="00213890"/>
    <w:rsid w:val="00214E52"/>
    <w:rsid w:val="002207C0"/>
    <w:rsid w:val="00224791"/>
    <w:rsid w:val="00224B93"/>
    <w:rsid w:val="002265E8"/>
    <w:rsid w:val="0023676E"/>
    <w:rsid w:val="00237EA6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578D9"/>
    <w:rsid w:val="00265656"/>
    <w:rsid w:val="00265E77"/>
    <w:rsid w:val="00266155"/>
    <w:rsid w:val="002718B1"/>
    <w:rsid w:val="0027270B"/>
    <w:rsid w:val="00282E7B"/>
    <w:rsid w:val="002838C8"/>
    <w:rsid w:val="002845B4"/>
    <w:rsid w:val="00290805"/>
    <w:rsid w:val="00290C2A"/>
    <w:rsid w:val="002931DD"/>
    <w:rsid w:val="00295140"/>
    <w:rsid w:val="002A0E7C"/>
    <w:rsid w:val="002A21ED"/>
    <w:rsid w:val="002A3F88"/>
    <w:rsid w:val="002A710D"/>
    <w:rsid w:val="002B0F11"/>
    <w:rsid w:val="002B2E17"/>
    <w:rsid w:val="002B3339"/>
    <w:rsid w:val="002B6560"/>
    <w:rsid w:val="002C55FF"/>
    <w:rsid w:val="002C592B"/>
    <w:rsid w:val="002C6F29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209F"/>
    <w:rsid w:val="002F41AD"/>
    <w:rsid w:val="002F43F6"/>
    <w:rsid w:val="002F5472"/>
    <w:rsid w:val="002F6DAA"/>
    <w:rsid w:val="002F71D5"/>
    <w:rsid w:val="00300013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26F0C"/>
    <w:rsid w:val="0033129D"/>
    <w:rsid w:val="003320ED"/>
    <w:rsid w:val="0033480E"/>
    <w:rsid w:val="00336325"/>
    <w:rsid w:val="00337123"/>
    <w:rsid w:val="00340FFC"/>
    <w:rsid w:val="00341866"/>
    <w:rsid w:val="0034378D"/>
    <w:rsid w:val="003535E0"/>
    <w:rsid w:val="00355D02"/>
    <w:rsid w:val="003568DF"/>
    <w:rsid w:val="00357C73"/>
    <w:rsid w:val="003615F4"/>
    <w:rsid w:val="00361607"/>
    <w:rsid w:val="00362D07"/>
    <w:rsid w:val="00366F56"/>
    <w:rsid w:val="003737C8"/>
    <w:rsid w:val="0037589D"/>
    <w:rsid w:val="00376BB1"/>
    <w:rsid w:val="00377E23"/>
    <w:rsid w:val="003803CC"/>
    <w:rsid w:val="0038277C"/>
    <w:rsid w:val="003837F1"/>
    <w:rsid w:val="003841FC"/>
    <w:rsid w:val="0038638B"/>
    <w:rsid w:val="003909E0"/>
    <w:rsid w:val="00393E09"/>
    <w:rsid w:val="00395B15"/>
    <w:rsid w:val="00395ED9"/>
    <w:rsid w:val="00396026"/>
    <w:rsid w:val="003A2413"/>
    <w:rsid w:val="003A31B9"/>
    <w:rsid w:val="003A3E2F"/>
    <w:rsid w:val="003A6CCB"/>
    <w:rsid w:val="003B10C4"/>
    <w:rsid w:val="003B1526"/>
    <w:rsid w:val="003B48EB"/>
    <w:rsid w:val="003B5CD1"/>
    <w:rsid w:val="003C33FF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F0BC8"/>
    <w:rsid w:val="003F0D6C"/>
    <w:rsid w:val="003F0F26"/>
    <w:rsid w:val="003F12D9"/>
    <w:rsid w:val="003F1B4C"/>
    <w:rsid w:val="003F3CE6"/>
    <w:rsid w:val="003F677F"/>
    <w:rsid w:val="004008F6"/>
    <w:rsid w:val="00412BBE"/>
    <w:rsid w:val="0041440C"/>
    <w:rsid w:val="00414B20"/>
    <w:rsid w:val="00417DE3"/>
    <w:rsid w:val="00420850"/>
    <w:rsid w:val="00423968"/>
    <w:rsid w:val="00427054"/>
    <w:rsid w:val="004304B1"/>
    <w:rsid w:val="004314CE"/>
    <w:rsid w:val="00432DA8"/>
    <w:rsid w:val="0043310C"/>
    <w:rsid w:val="0043320A"/>
    <w:rsid w:val="004332E3"/>
    <w:rsid w:val="004371A3"/>
    <w:rsid w:val="0043722B"/>
    <w:rsid w:val="004403A1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2DD"/>
    <w:rsid w:val="004771F9"/>
    <w:rsid w:val="0047743C"/>
    <w:rsid w:val="00486006"/>
    <w:rsid w:val="00486BAD"/>
    <w:rsid w:val="00486BBE"/>
    <w:rsid w:val="00487123"/>
    <w:rsid w:val="00495A75"/>
    <w:rsid w:val="00495CAE"/>
    <w:rsid w:val="004A1BD5"/>
    <w:rsid w:val="004A61E1"/>
    <w:rsid w:val="004B2344"/>
    <w:rsid w:val="004B5DDC"/>
    <w:rsid w:val="004B798E"/>
    <w:rsid w:val="004C2ABD"/>
    <w:rsid w:val="004C5F62"/>
    <w:rsid w:val="004D3E58"/>
    <w:rsid w:val="004D6746"/>
    <w:rsid w:val="004D767B"/>
    <w:rsid w:val="004E0F32"/>
    <w:rsid w:val="004E23A1"/>
    <w:rsid w:val="004E23EA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5190"/>
    <w:rsid w:val="00527B8F"/>
    <w:rsid w:val="00530C00"/>
    <w:rsid w:val="0053740A"/>
    <w:rsid w:val="00542012"/>
    <w:rsid w:val="00543DF5"/>
    <w:rsid w:val="00545A61"/>
    <w:rsid w:val="0055260D"/>
    <w:rsid w:val="00555422"/>
    <w:rsid w:val="005557D5"/>
    <w:rsid w:val="00555810"/>
    <w:rsid w:val="00562DCA"/>
    <w:rsid w:val="0056568F"/>
    <w:rsid w:val="0057436C"/>
    <w:rsid w:val="00575DE3"/>
    <w:rsid w:val="005822FD"/>
    <w:rsid w:val="00582578"/>
    <w:rsid w:val="0058621D"/>
    <w:rsid w:val="00590B72"/>
    <w:rsid w:val="00592420"/>
    <w:rsid w:val="00597DE9"/>
    <w:rsid w:val="00597FED"/>
    <w:rsid w:val="005A4CBE"/>
    <w:rsid w:val="005B04A8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78F5"/>
    <w:rsid w:val="005C276A"/>
    <w:rsid w:val="005D380C"/>
    <w:rsid w:val="005D63C3"/>
    <w:rsid w:val="005D6B64"/>
    <w:rsid w:val="005D6E04"/>
    <w:rsid w:val="005D7A12"/>
    <w:rsid w:val="005E4AA2"/>
    <w:rsid w:val="005E53EE"/>
    <w:rsid w:val="005F0542"/>
    <w:rsid w:val="005F0C87"/>
    <w:rsid w:val="005F0F72"/>
    <w:rsid w:val="005F1C1F"/>
    <w:rsid w:val="005F346D"/>
    <w:rsid w:val="005F38FB"/>
    <w:rsid w:val="005F5905"/>
    <w:rsid w:val="00602D3B"/>
    <w:rsid w:val="0060326F"/>
    <w:rsid w:val="00606EA1"/>
    <w:rsid w:val="006128F0"/>
    <w:rsid w:val="0061726B"/>
    <w:rsid w:val="00617B81"/>
    <w:rsid w:val="0062387A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CDA"/>
    <w:rsid w:val="00667489"/>
    <w:rsid w:val="00670D44"/>
    <w:rsid w:val="00673F4C"/>
    <w:rsid w:val="00676AFC"/>
    <w:rsid w:val="0067760F"/>
    <w:rsid w:val="0067780B"/>
    <w:rsid w:val="006807CD"/>
    <w:rsid w:val="00682D43"/>
    <w:rsid w:val="0068507D"/>
    <w:rsid w:val="006854F5"/>
    <w:rsid w:val="00685BAF"/>
    <w:rsid w:val="00690463"/>
    <w:rsid w:val="00690F2B"/>
    <w:rsid w:val="006A0D03"/>
    <w:rsid w:val="006A41E9"/>
    <w:rsid w:val="006A45AA"/>
    <w:rsid w:val="006B12CB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4DA9"/>
    <w:rsid w:val="006F741A"/>
    <w:rsid w:val="00705EAF"/>
    <w:rsid w:val="0070773E"/>
    <w:rsid w:val="007101CC"/>
    <w:rsid w:val="00715C55"/>
    <w:rsid w:val="007237C7"/>
    <w:rsid w:val="00724E3B"/>
    <w:rsid w:val="00725BF4"/>
    <w:rsid w:val="00725EEA"/>
    <w:rsid w:val="007276B6"/>
    <w:rsid w:val="00730CE9"/>
    <w:rsid w:val="0073373D"/>
    <w:rsid w:val="0074263C"/>
    <w:rsid w:val="007439DB"/>
    <w:rsid w:val="007568D8"/>
    <w:rsid w:val="00765316"/>
    <w:rsid w:val="007708C8"/>
    <w:rsid w:val="00775BFF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403C"/>
    <w:rsid w:val="007B00E5"/>
    <w:rsid w:val="007B20CF"/>
    <w:rsid w:val="007B2499"/>
    <w:rsid w:val="007B72E1"/>
    <w:rsid w:val="007B783A"/>
    <w:rsid w:val="007C0000"/>
    <w:rsid w:val="007C1B95"/>
    <w:rsid w:val="007C3DF3"/>
    <w:rsid w:val="007C796D"/>
    <w:rsid w:val="007D3B60"/>
    <w:rsid w:val="007D4796"/>
    <w:rsid w:val="007D73FB"/>
    <w:rsid w:val="007D7996"/>
    <w:rsid w:val="007E2F2D"/>
    <w:rsid w:val="007F1375"/>
    <w:rsid w:val="007F1433"/>
    <w:rsid w:val="007F1491"/>
    <w:rsid w:val="007F2F03"/>
    <w:rsid w:val="00800FE0"/>
    <w:rsid w:val="008066AD"/>
    <w:rsid w:val="00810523"/>
    <w:rsid w:val="00813740"/>
    <w:rsid w:val="00814AF1"/>
    <w:rsid w:val="0081517F"/>
    <w:rsid w:val="00815370"/>
    <w:rsid w:val="0082153D"/>
    <w:rsid w:val="008255AA"/>
    <w:rsid w:val="00827B33"/>
    <w:rsid w:val="00830FF3"/>
    <w:rsid w:val="008334BF"/>
    <w:rsid w:val="00836B8C"/>
    <w:rsid w:val="00840062"/>
    <w:rsid w:val="008410C5"/>
    <w:rsid w:val="00846C08"/>
    <w:rsid w:val="008530E7"/>
    <w:rsid w:val="00856A55"/>
    <w:rsid w:val="00856BDB"/>
    <w:rsid w:val="00857675"/>
    <w:rsid w:val="00863EEA"/>
    <w:rsid w:val="00866F8B"/>
    <w:rsid w:val="00871AE0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E3A"/>
    <w:rsid w:val="00895A2F"/>
    <w:rsid w:val="00896EBD"/>
    <w:rsid w:val="008A5665"/>
    <w:rsid w:val="008A5DA0"/>
    <w:rsid w:val="008A631F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09C7"/>
    <w:rsid w:val="008F4DEF"/>
    <w:rsid w:val="00903D0D"/>
    <w:rsid w:val="009048E1"/>
    <w:rsid w:val="00904DC4"/>
    <w:rsid w:val="0090598C"/>
    <w:rsid w:val="009071BB"/>
    <w:rsid w:val="0091335F"/>
    <w:rsid w:val="00913885"/>
    <w:rsid w:val="00915ABF"/>
    <w:rsid w:val="00921CAD"/>
    <w:rsid w:val="00926C69"/>
    <w:rsid w:val="009311ED"/>
    <w:rsid w:val="00931D41"/>
    <w:rsid w:val="00933D18"/>
    <w:rsid w:val="009419B8"/>
    <w:rsid w:val="00942221"/>
    <w:rsid w:val="00945E23"/>
    <w:rsid w:val="00950FBB"/>
    <w:rsid w:val="00951118"/>
    <w:rsid w:val="0095122F"/>
    <w:rsid w:val="00953349"/>
    <w:rsid w:val="00953E4C"/>
    <w:rsid w:val="00954E0C"/>
    <w:rsid w:val="0095693F"/>
    <w:rsid w:val="00961156"/>
    <w:rsid w:val="00964F03"/>
    <w:rsid w:val="00964F6D"/>
    <w:rsid w:val="00966F1F"/>
    <w:rsid w:val="00975676"/>
    <w:rsid w:val="00976467"/>
    <w:rsid w:val="00976D32"/>
    <w:rsid w:val="009844F7"/>
    <w:rsid w:val="009938F7"/>
    <w:rsid w:val="00995A7D"/>
    <w:rsid w:val="00995C39"/>
    <w:rsid w:val="009A05AA"/>
    <w:rsid w:val="009A2D5A"/>
    <w:rsid w:val="009A6509"/>
    <w:rsid w:val="009A6E2F"/>
    <w:rsid w:val="009A7DDF"/>
    <w:rsid w:val="009B2969"/>
    <w:rsid w:val="009B2C7E"/>
    <w:rsid w:val="009B6652"/>
    <w:rsid w:val="009B6DBD"/>
    <w:rsid w:val="009C108A"/>
    <w:rsid w:val="009C2E47"/>
    <w:rsid w:val="009C5D38"/>
    <w:rsid w:val="009C6BFB"/>
    <w:rsid w:val="009D0C05"/>
    <w:rsid w:val="009E2C00"/>
    <w:rsid w:val="009E49AD"/>
    <w:rsid w:val="009E4CC5"/>
    <w:rsid w:val="009E70F4"/>
    <w:rsid w:val="009E72A3"/>
    <w:rsid w:val="009F1AD2"/>
    <w:rsid w:val="00A00C78"/>
    <w:rsid w:val="00A0479E"/>
    <w:rsid w:val="00A07979"/>
    <w:rsid w:val="00A1064D"/>
    <w:rsid w:val="00A11755"/>
    <w:rsid w:val="00A207FB"/>
    <w:rsid w:val="00A24016"/>
    <w:rsid w:val="00A265BF"/>
    <w:rsid w:val="00A26F44"/>
    <w:rsid w:val="00A34FAB"/>
    <w:rsid w:val="00A42833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76C9F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4207"/>
    <w:rsid w:val="00AB1A2E"/>
    <w:rsid w:val="00AB328A"/>
    <w:rsid w:val="00AB4918"/>
    <w:rsid w:val="00AB4BC8"/>
    <w:rsid w:val="00AB6BA7"/>
    <w:rsid w:val="00AB7BE8"/>
    <w:rsid w:val="00AD0710"/>
    <w:rsid w:val="00AD4DB9"/>
    <w:rsid w:val="00AD6165"/>
    <w:rsid w:val="00AD63C0"/>
    <w:rsid w:val="00AE35B2"/>
    <w:rsid w:val="00AE6AA0"/>
    <w:rsid w:val="00B113B9"/>
    <w:rsid w:val="00B119A2"/>
    <w:rsid w:val="00B11CF4"/>
    <w:rsid w:val="00B177F2"/>
    <w:rsid w:val="00B201F1"/>
    <w:rsid w:val="00B2603F"/>
    <w:rsid w:val="00B302B7"/>
    <w:rsid w:val="00B304E7"/>
    <w:rsid w:val="00B318B6"/>
    <w:rsid w:val="00B33D97"/>
    <w:rsid w:val="00B3499B"/>
    <w:rsid w:val="00B41F47"/>
    <w:rsid w:val="00B44468"/>
    <w:rsid w:val="00B57CEC"/>
    <w:rsid w:val="00B60AC9"/>
    <w:rsid w:val="00B631DE"/>
    <w:rsid w:val="00B67323"/>
    <w:rsid w:val="00B715F2"/>
    <w:rsid w:val="00B74071"/>
    <w:rsid w:val="00B7428E"/>
    <w:rsid w:val="00B74B67"/>
    <w:rsid w:val="00B779AA"/>
    <w:rsid w:val="00B813F8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B04EB"/>
    <w:rsid w:val="00BB2539"/>
    <w:rsid w:val="00BB4CE2"/>
    <w:rsid w:val="00BB565C"/>
    <w:rsid w:val="00BB5EF0"/>
    <w:rsid w:val="00BB6724"/>
    <w:rsid w:val="00BC0EFB"/>
    <w:rsid w:val="00BC20BF"/>
    <w:rsid w:val="00BC2E39"/>
    <w:rsid w:val="00BD2364"/>
    <w:rsid w:val="00BD28E3"/>
    <w:rsid w:val="00BD57AB"/>
    <w:rsid w:val="00BE117E"/>
    <w:rsid w:val="00BE238C"/>
    <w:rsid w:val="00BE2A62"/>
    <w:rsid w:val="00BE3261"/>
    <w:rsid w:val="00BF00EF"/>
    <w:rsid w:val="00BF58FC"/>
    <w:rsid w:val="00C01B97"/>
    <w:rsid w:val="00C01F77"/>
    <w:rsid w:val="00C01FFC"/>
    <w:rsid w:val="00C040FF"/>
    <w:rsid w:val="00C05321"/>
    <w:rsid w:val="00C06AE4"/>
    <w:rsid w:val="00C10ACB"/>
    <w:rsid w:val="00C114FF"/>
    <w:rsid w:val="00C11D49"/>
    <w:rsid w:val="00C11EA9"/>
    <w:rsid w:val="00C171A1"/>
    <w:rsid w:val="00C171A4"/>
    <w:rsid w:val="00C17F12"/>
    <w:rsid w:val="00C20734"/>
    <w:rsid w:val="00C213A4"/>
    <w:rsid w:val="00C21C1A"/>
    <w:rsid w:val="00C237E9"/>
    <w:rsid w:val="00C32989"/>
    <w:rsid w:val="00C36883"/>
    <w:rsid w:val="00C40928"/>
    <w:rsid w:val="00C40CFF"/>
    <w:rsid w:val="00C42697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C62"/>
    <w:rsid w:val="00C959E7"/>
    <w:rsid w:val="00CB680E"/>
    <w:rsid w:val="00CB76C7"/>
    <w:rsid w:val="00CC1E65"/>
    <w:rsid w:val="00CC567A"/>
    <w:rsid w:val="00CC71F2"/>
    <w:rsid w:val="00CC7C87"/>
    <w:rsid w:val="00CD4059"/>
    <w:rsid w:val="00CD4E5A"/>
    <w:rsid w:val="00CD6AFD"/>
    <w:rsid w:val="00CE03CE"/>
    <w:rsid w:val="00CE0F5D"/>
    <w:rsid w:val="00CE1A6A"/>
    <w:rsid w:val="00CF0DFF"/>
    <w:rsid w:val="00D028A9"/>
    <w:rsid w:val="00D0359D"/>
    <w:rsid w:val="00D04DED"/>
    <w:rsid w:val="00D1089A"/>
    <w:rsid w:val="00D116BD"/>
    <w:rsid w:val="00D1192E"/>
    <w:rsid w:val="00D2001A"/>
    <w:rsid w:val="00D20684"/>
    <w:rsid w:val="00D21751"/>
    <w:rsid w:val="00D26B62"/>
    <w:rsid w:val="00D32624"/>
    <w:rsid w:val="00D3691A"/>
    <w:rsid w:val="00D377E2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728A0"/>
    <w:rsid w:val="00D76E01"/>
    <w:rsid w:val="00D8006A"/>
    <w:rsid w:val="00D829FF"/>
    <w:rsid w:val="00D83661"/>
    <w:rsid w:val="00D83B6F"/>
    <w:rsid w:val="00D95C60"/>
    <w:rsid w:val="00D97C20"/>
    <w:rsid w:val="00D97E7D"/>
    <w:rsid w:val="00DB20E5"/>
    <w:rsid w:val="00DB3439"/>
    <w:rsid w:val="00DB3618"/>
    <w:rsid w:val="00DB468A"/>
    <w:rsid w:val="00DC2946"/>
    <w:rsid w:val="00DC550F"/>
    <w:rsid w:val="00DC6087"/>
    <w:rsid w:val="00DC64FD"/>
    <w:rsid w:val="00DD53C3"/>
    <w:rsid w:val="00DD6D15"/>
    <w:rsid w:val="00DE127F"/>
    <w:rsid w:val="00DE424A"/>
    <w:rsid w:val="00DE4419"/>
    <w:rsid w:val="00DE67C4"/>
    <w:rsid w:val="00DF0ACA"/>
    <w:rsid w:val="00DF2245"/>
    <w:rsid w:val="00DF26ED"/>
    <w:rsid w:val="00DF4CE9"/>
    <w:rsid w:val="00DF77CF"/>
    <w:rsid w:val="00E026E8"/>
    <w:rsid w:val="00E060F7"/>
    <w:rsid w:val="00E14C47"/>
    <w:rsid w:val="00E22698"/>
    <w:rsid w:val="00E25B7C"/>
    <w:rsid w:val="00E26689"/>
    <w:rsid w:val="00E3076B"/>
    <w:rsid w:val="00E33224"/>
    <w:rsid w:val="00E3725B"/>
    <w:rsid w:val="00E434D1"/>
    <w:rsid w:val="00E56CBB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45AC"/>
    <w:rsid w:val="00E75BB6"/>
    <w:rsid w:val="00E80C2A"/>
    <w:rsid w:val="00E82496"/>
    <w:rsid w:val="00E834CD"/>
    <w:rsid w:val="00E846DC"/>
    <w:rsid w:val="00E84E9D"/>
    <w:rsid w:val="00E86CEE"/>
    <w:rsid w:val="00E935AF"/>
    <w:rsid w:val="00E95993"/>
    <w:rsid w:val="00EB0E20"/>
    <w:rsid w:val="00EB1A80"/>
    <w:rsid w:val="00EB457B"/>
    <w:rsid w:val="00EC1AD8"/>
    <w:rsid w:val="00EC47C4"/>
    <w:rsid w:val="00EC4F3A"/>
    <w:rsid w:val="00EC5E74"/>
    <w:rsid w:val="00ED5527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05E15"/>
    <w:rsid w:val="00F12214"/>
    <w:rsid w:val="00F12565"/>
    <w:rsid w:val="00F1379F"/>
    <w:rsid w:val="00F144BE"/>
    <w:rsid w:val="00F14ACA"/>
    <w:rsid w:val="00F17A0C"/>
    <w:rsid w:val="00F23927"/>
    <w:rsid w:val="00F2396E"/>
    <w:rsid w:val="00F23B91"/>
    <w:rsid w:val="00F26A05"/>
    <w:rsid w:val="00F307CE"/>
    <w:rsid w:val="00F354C5"/>
    <w:rsid w:val="00F37108"/>
    <w:rsid w:val="00F40449"/>
    <w:rsid w:val="00F45B8E"/>
    <w:rsid w:val="00F47BAA"/>
    <w:rsid w:val="00F520FE"/>
    <w:rsid w:val="00F52EAB"/>
    <w:rsid w:val="00F5375B"/>
    <w:rsid w:val="00F55A04"/>
    <w:rsid w:val="00F61A31"/>
    <w:rsid w:val="00F62675"/>
    <w:rsid w:val="00F66F00"/>
    <w:rsid w:val="00F67A2D"/>
    <w:rsid w:val="00F70A1B"/>
    <w:rsid w:val="00F72FDF"/>
    <w:rsid w:val="00F75960"/>
    <w:rsid w:val="00F82526"/>
    <w:rsid w:val="00F84672"/>
    <w:rsid w:val="00F84802"/>
    <w:rsid w:val="00F90B01"/>
    <w:rsid w:val="00F95A8C"/>
    <w:rsid w:val="00FA06FD"/>
    <w:rsid w:val="00FA4EE2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0618"/>
    <w:rsid w:val="00FD13EC"/>
    <w:rsid w:val="00FD1E45"/>
    <w:rsid w:val="00FD4DA8"/>
    <w:rsid w:val="00FD4EEF"/>
    <w:rsid w:val="00FD5461"/>
    <w:rsid w:val="00FD6BDB"/>
    <w:rsid w:val="00FD6F00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64FEA8B6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en-GB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Vqrdtemplateclean_en</vt:lpstr>
    </vt:vector>
  </TitlesOfParts>
  <Company>EMEA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HPRA Rapporteur</cp:lastModifiedBy>
  <cp:revision>2</cp:revision>
  <cp:lastPrinted>2022-10-25T16:37:00Z</cp:lastPrinted>
  <dcterms:created xsi:type="dcterms:W3CDTF">2024-04-10T10:09:00Z</dcterms:created>
  <dcterms:modified xsi:type="dcterms:W3CDTF">2024-04-10T10:09:00Z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CLEAN final word templates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</Properties>
</file>